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5" w:type="dxa"/>
        <w:tblLayout w:type="fixed"/>
        <w:tblLook w:val="04A0" w:firstRow="1" w:lastRow="0" w:firstColumn="1" w:lastColumn="0" w:noHBand="0" w:noVBand="1"/>
      </w:tblPr>
      <w:tblGrid>
        <w:gridCol w:w="3595"/>
        <w:gridCol w:w="6030"/>
      </w:tblGrid>
      <w:tr w:rsidR="00634DDE" w:rsidRPr="00634DDE" w:rsidTr="00634DDE">
        <w:trPr>
          <w:trHeight w:val="180"/>
        </w:trPr>
        <w:tc>
          <w:tcPr>
            <w:tcW w:w="3595" w:type="dxa"/>
            <w:vAlign w:val="center"/>
            <w:hideMark/>
          </w:tcPr>
          <w:p w:rsidR="00634DDE" w:rsidRPr="00634DDE" w:rsidRDefault="00634DDE" w:rsidP="00634DDE">
            <w:pPr>
              <w:spacing w:line="240" w:lineRule="auto"/>
              <w:jc w:val="center"/>
              <w:rPr>
                <w:rFonts w:ascii="Times New Roman" w:hAnsi="Times New Roman" w:cs="Times New Roman"/>
              </w:rPr>
            </w:pPr>
            <w:r w:rsidRPr="00634DDE">
              <w:rPr>
                <w:rStyle w:val="fontstyle01"/>
              </w:rPr>
              <w:t>TRƯỜNG ĐẠI HỌC SÀI GÒN</w:t>
            </w:r>
          </w:p>
        </w:tc>
        <w:tc>
          <w:tcPr>
            <w:tcW w:w="6030" w:type="dxa"/>
            <w:vAlign w:val="center"/>
            <w:hideMark/>
          </w:tcPr>
          <w:p w:rsidR="00634DDE" w:rsidRPr="00634DDE" w:rsidRDefault="00634DDE" w:rsidP="00634DDE">
            <w:pPr>
              <w:spacing w:line="240" w:lineRule="auto"/>
              <w:jc w:val="center"/>
              <w:rPr>
                <w:rFonts w:ascii="Times New Roman" w:hAnsi="Times New Roman" w:cs="Times New Roman"/>
              </w:rPr>
            </w:pPr>
            <w:r w:rsidRPr="00634DDE">
              <w:rPr>
                <w:rStyle w:val="fontstyle21"/>
              </w:rPr>
              <w:t>CỘNG HÒA XÃ HỘI CHỦ NGHĨA VIỆT NAM</w:t>
            </w:r>
          </w:p>
        </w:tc>
      </w:tr>
      <w:tr w:rsidR="00634DDE" w:rsidRPr="00634DDE" w:rsidTr="00634DDE">
        <w:trPr>
          <w:trHeight w:val="70"/>
        </w:trPr>
        <w:tc>
          <w:tcPr>
            <w:tcW w:w="3595" w:type="dxa"/>
            <w:vAlign w:val="center"/>
            <w:hideMark/>
          </w:tcPr>
          <w:p w:rsidR="00634DDE" w:rsidRPr="00634DDE" w:rsidRDefault="00634DDE" w:rsidP="00634DDE">
            <w:pPr>
              <w:spacing w:line="240" w:lineRule="auto"/>
              <w:jc w:val="center"/>
              <w:rPr>
                <w:rFonts w:ascii="Times New Roman" w:hAnsi="Times New Roman" w:cs="Times New Roman"/>
              </w:rPr>
            </w:pPr>
            <w:r w:rsidRPr="00634DDE">
              <w:rPr>
                <w:rStyle w:val="fontstyle21"/>
              </w:rPr>
              <w:t>KHOA TOÁN - ỨNG DỤNG</w:t>
            </w:r>
          </w:p>
        </w:tc>
        <w:tc>
          <w:tcPr>
            <w:tcW w:w="6030" w:type="dxa"/>
            <w:vAlign w:val="center"/>
            <w:hideMark/>
          </w:tcPr>
          <w:p w:rsidR="00634DDE" w:rsidRPr="00634DDE" w:rsidRDefault="00634DDE" w:rsidP="00634DDE">
            <w:pPr>
              <w:spacing w:line="240" w:lineRule="auto"/>
              <w:jc w:val="center"/>
              <w:rPr>
                <w:rFonts w:ascii="Times New Roman" w:hAnsi="Times New Roman" w:cs="Times New Roman"/>
              </w:rPr>
            </w:pPr>
            <w:r w:rsidRPr="00634DDE">
              <w:rPr>
                <w:rStyle w:val="fontstyle21"/>
              </w:rPr>
              <w:t>Độc lập – Tự do – Hạnh phúc</w:t>
            </w:r>
          </w:p>
        </w:tc>
      </w:tr>
    </w:tbl>
    <w:p w:rsidR="00634DDE" w:rsidRPr="00634DDE" w:rsidRDefault="00634DDE" w:rsidP="00634DDE">
      <w:pPr>
        <w:ind w:firstLine="720"/>
        <w:rPr>
          <w:rStyle w:val="fontstyle31"/>
        </w:rPr>
      </w:pPr>
      <w:r w:rsidRPr="00634DDE">
        <w:rPr>
          <w:rFonts w:ascii="Times New Roman" w:hAnsi="Times New Roman" w:cs="Times New Roman"/>
        </w:rPr>
        <w:t xml:space="preserve">  </w:t>
      </w:r>
      <w:r w:rsidRPr="00634DDE">
        <w:rPr>
          <w:rFonts w:ascii="Times New Roman" w:hAnsi="Times New Roman" w:cs="Times New Roman"/>
        </w:rPr>
        <w:tab/>
      </w:r>
      <w:r w:rsidRPr="00634DDE">
        <w:rPr>
          <w:rFonts w:ascii="Times New Roman" w:hAnsi="Times New Roman" w:cs="Times New Roman"/>
        </w:rPr>
        <w:tab/>
      </w:r>
      <w:r w:rsidRPr="00634DDE">
        <w:rPr>
          <w:rFonts w:ascii="Times New Roman" w:hAnsi="Times New Roman" w:cs="Times New Roman"/>
        </w:rPr>
        <w:tab/>
      </w:r>
      <w:r w:rsidRPr="00634DDE">
        <w:rPr>
          <w:rFonts w:ascii="Times New Roman" w:hAnsi="Times New Roman" w:cs="Times New Roman"/>
        </w:rPr>
        <w:tab/>
      </w:r>
      <w:r w:rsidRPr="00634DDE">
        <w:rPr>
          <w:rStyle w:val="fontstyle31"/>
        </w:rPr>
        <w:t xml:space="preserve">Thành phố Hồ Chí Minh, ngày </w:t>
      </w:r>
      <w:r w:rsidR="00FA0EF2">
        <w:rPr>
          <w:rStyle w:val="fontstyle31"/>
        </w:rPr>
        <w:t xml:space="preserve"> </w:t>
      </w:r>
      <w:r w:rsidRPr="00634DDE">
        <w:rPr>
          <w:rStyle w:val="fontstyle31"/>
        </w:rPr>
        <w:t xml:space="preserve"> tháng </w:t>
      </w:r>
      <w:r w:rsidR="00FA0EF2">
        <w:rPr>
          <w:rStyle w:val="fontstyle31"/>
        </w:rPr>
        <w:t xml:space="preserve"> </w:t>
      </w:r>
      <w:r w:rsidRPr="00634DDE">
        <w:rPr>
          <w:rStyle w:val="fontstyle31"/>
        </w:rPr>
        <w:t xml:space="preserve"> năm 201</w:t>
      </w:r>
      <w:r>
        <w:rPr>
          <w:rStyle w:val="fontstyle31"/>
        </w:rPr>
        <w:t>9</w:t>
      </w:r>
    </w:p>
    <w:p w:rsidR="00634DDE" w:rsidRPr="00634DDE" w:rsidRDefault="00634DDE" w:rsidP="00634DDE">
      <w:pPr>
        <w:ind w:firstLine="720"/>
        <w:jc w:val="center"/>
        <w:rPr>
          <w:rStyle w:val="fontstyle21"/>
        </w:rPr>
      </w:pPr>
      <w:r w:rsidRPr="00634DDE">
        <w:rPr>
          <w:rFonts w:ascii="Times New Roman" w:hAnsi="Times New Roman" w:cs="Times New Roman"/>
        </w:rPr>
        <w:br/>
      </w:r>
      <w:r w:rsidRPr="00634DDE">
        <w:rPr>
          <w:rStyle w:val="fontstyle21"/>
        </w:rPr>
        <w:t>THÔNG TIN ĐỀ TÀI NGHIÊN CỨU KHOA HỌC SINH VIÊN</w:t>
      </w:r>
      <w:r w:rsidRPr="00634DDE">
        <w:rPr>
          <w:rFonts w:ascii="Times New Roman" w:hAnsi="Times New Roman" w:cs="Times New Roman"/>
          <w:b/>
          <w:bCs/>
          <w:color w:val="000000"/>
          <w:sz w:val="26"/>
          <w:szCs w:val="26"/>
        </w:rPr>
        <w:br/>
      </w:r>
      <w:r w:rsidRPr="00634DDE">
        <w:rPr>
          <w:rStyle w:val="fontstyle21"/>
        </w:rPr>
        <w:t>NĂM HỌC 2019 – 2020</w:t>
      </w:r>
    </w:p>
    <w:p w:rsidR="00D96EBF" w:rsidRDefault="00634DDE" w:rsidP="006871D1">
      <w:pPr>
        <w:spacing w:line="360" w:lineRule="auto"/>
        <w:ind w:firstLine="720"/>
        <w:rPr>
          <w:rStyle w:val="fontstyle01"/>
          <w:b/>
        </w:rPr>
      </w:pPr>
      <w:r w:rsidRPr="00634DDE">
        <w:rPr>
          <w:rFonts w:ascii="Times New Roman" w:hAnsi="Times New Roman" w:cs="Times New Roman"/>
          <w:b/>
          <w:bCs/>
          <w:color w:val="000000"/>
          <w:sz w:val="26"/>
          <w:szCs w:val="26"/>
        </w:rPr>
        <w:br/>
      </w:r>
      <w:r w:rsidRPr="00634DDE">
        <w:rPr>
          <w:rStyle w:val="fontstyle01"/>
          <w:b/>
        </w:rPr>
        <w:t>1. Tên đề tài:</w:t>
      </w:r>
      <w:r w:rsidR="00D96EBF">
        <w:rPr>
          <w:rStyle w:val="fontstyle01"/>
          <w:b/>
        </w:rPr>
        <w:t xml:space="preserve"> </w:t>
      </w:r>
      <w:r w:rsidR="006871D1" w:rsidRPr="006871D1">
        <w:rPr>
          <w:rFonts w:ascii="Times New Roman" w:hAnsi="Times New Roman" w:cs="Times New Roman"/>
          <w:b/>
          <w:bCs/>
          <w:color w:val="000000"/>
          <w:sz w:val="26"/>
          <w:szCs w:val="26"/>
          <w:shd w:val="clear" w:color="auto" w:fill="FFFFFF"/>
        </w:rPr>
        <w:t>Nghiên cứu về nguyên lý cực đại và phương pháp moving plane</w:t>
      </w:r>
      <w:r w:rsidRPr="00634DDE">
        <w:rPr>
          <w:rFonts w:ascii="Times New Roman" w:hAnsi="Times New Roman" w:cs="Times New Roman"/>
          <w:color w:val="000000"/>
          <w:sz w:val="26"/>
          <w:szCs w:val="26"/>
        </w:rPr>
        <w:br/>
      </w:r>
      <w:r w:rsidRPr="00634DDE">
        <w:rPr>
          <w:rStyle w:val="fontstyle01"/>
          <w:b/>
        </w:rPr>
        <w:t>2. Giảng viên hướng dẫn:</w:t>
      </w:r>
      <w:r w:rsidR="00D96EBF">
        <w:rPr>
          <w:rStyle w:val="fontstyle01"/>
          <w:b/>
        </w:rPr>
        <w:t xml:space="preserve"> TS. Võ Hoàng Hưng</w:t>
      </w:r>
      <w:r w:rsidRPr="00634DDE">
        <w:rPr>
          <w:rStyle w:val="fontstyle01"/>
          <w:b/>
        </w:rPr>
        <w:br/>
        <w:t>3. Lĩnh vực nghiên cứu:</w:t>
      </w:r>
      <w:r w:rsidR="00D96EBF">
        <w:rPr>
          <w:rStyle w:val="fontstyle01"/>
          <w:b/>
        </w:rPr>
        <w:t xml:space="preserve"> Phương trình đ</w:t>
      </w:r>
      <w:bookmarkStart w:id="0" w:name="_GoBack"/>
      <w:bookmarkEnd w:id="0"/>
      <w:r w:rsidR="00D96EBF">
        <w:rPr>
          <w:rStyle w:val="fontstyle01"/>
          <w:b/>
        </w:rPr>
        <w:t>ạo hàm riêng</w:t>
      </w:r>
      <w:r w:rsidRPr="00634DDE">
        <w:rPr>
          <w:rFonts w:ascii="Times New Roman" w:hAnsi="Times New Roman" w:cs="Times New Roman"/>
          <w:b/>
          <w:color w:val="000000"/>
          <w:sz w:val="26"/>
          <w:szCs w:val="26"/>
        </w:rPr>
        <w:br/>
      </w:r>
      <w:r w:rsidRPr="00634DDE">
        <w:rPr>
          <w:rStyle w:val="fontstyle01"/>
          <w:b/>
        </w:rPr>
        <w:t>4. Mô tả ngắn gọn về đề tài:</w:t>
      </w:r>
    </w:p>
    <w:p w:rsidR="00CB2A9F" w:rsidRPr="00634DDE" w:rsidRDefault="00D96EBF" w:rsidP="00D96EBF">
      <w:pPr>
        <w:spacing w:line="360" w:lineRule="auto"/>
        <w:rPr>
          <w:rFonts w:ascii="Times New Roman" w:hAnsi="Times New Roman" w:cs="Times New Roman"/>
          <w:b/>
          <w:color w:val="000000"/>
          <w:sz w:val="26"/>
          <w:szCs w:val="26"/>
        </w:rPr>
      </w:pPr>
      <w:r w:rsidRPr="00D96EBF">
        <w:rPr>
          <w:rStyle w:val="fontstyle01"/>
        </w:rPr>
        <w:t>Trong đề tài này</w:t>
      </w:r>
      <w:r>
        <w:rPr>
          <w:rStyle w:val="fontstyle01"/>
        </w:rPr>
        <w:t>, sinh viên sẽ nghiên cứu về nguyên lý cực đại cho toán tử Elliptic và Parabolic và một vài ứng dụng của phương pháp moving plane để chứng minh một số tính chất định tính về nghiệm của một số dạng phương trình đạo hàm riêng cụ thể.</w:t>
      </w:r>
      <w:r w:rsidR="00634DDE" w:rsidRPr="00634DDE">
        <w:rPr>
          <w:rStyle w:val="fontstyle01"/>
          <w:b/>
        </w:rPr>
        <w:br/>
        <w:t>5. Yêu cầu sinh viên:</w:t>
      </w:r>
      <w:r w:rsidR="00634DDE" w:rsidRPr="00634DDE">
        <w:rPr>
          <w:rStyle w:val="fontstyle01"/>
        </w:rPr>
        <w:t xml:space="preserve"> </w:t>
      </w:r>
      <w:r>
        <w:rPr>
          <w:rStyle w:val="fontstyle01"/>
        </w:rPr>
        <w:t>Có yêu thích và nguyện vọng theo hướng giải tích lâu dài và đã học môn phương trình đạo hàm riêng.</w:t>
      </w:r>
      <w:r w:rsidR="00634DDE" w:rsidRPr="00634DDE">
        <w:rPr>
          <w:rStyle w:val="fontstyle01"/>
          <w:b/>
        </w:rPr>
        <w:br/>
        <w:t>6. Hướng phát triển:</w:t>
      </w:r>
      <w:r>
        <w:rPr>
          <w:rStyle w:val="fontstyle01"/>
          <w:b/>
        </w:rPr>
        <w:t xml:space="preserve"> </w:t>
      </w:r>
      <w:r w:rsidRPr="00D96EBF">
        <w:rPr>
          <w:rStyle w:val="fontstyle01"/>
        </w:rPr>
        <w:t>Nghiên cứu thành bài báo khoa học.</w:t>
      </w:r>
      <w:r w:rsidR="00634DDE" w:rsidRPr="00634DDE">
        <w:rPr>
          <w:rFonts w:ascii="Times New Roman" w:hAnsi="Times New Roman" w:cs="Times New Roman"/>
          <w:b/>
          <w:color w:val="000000"/>
          <w:sz w:val="26"/>
          <w:szCs w:val="26"/>
        </w:rPr>
        <w:br/>
      </w:r>
    </w:p>
    <w:sectPr w:rsidR="00CB2A9F" w:rsidRPr="00634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03"/>
    <w:rsid w:val="000C4403"/>
    <w:rsid w:val="00634DDE"/>
    <w:rsid w:val="006871D1"/>
    <w:rsid w:val="00966B7E"/>
    <w:rsid w:val="00A120D0"/>
    <w:rsid w:val="00AC6A79"/>
    <w:rsid w:val="00C16DAA"/>
    <w:rsid w:val="00CB2A9F"/>
    <w:rsid w:val="00D96EBF"/>
    <w:rsid w:val="00FA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B9017-DA9A-4226-BB6A-09A85B1B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34DDE"/>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634DDE"/>
    <w:rPr>
      <w:rFonts w:ascii="Times New Roman" w:hAnsi="Times New Roman" w:cs="Times New Roman" w:hint="default"/>
      <w:b/>
      <w:bCs/>
      <w:i w:val="0"/>
      <w:iCs w:val="0"/>
      <w:color w:val="000000"/>
      <w:sz w:val="26"/>
      <w:szCs w:val="26"/>
    </w:rPr>
  </w:style>
  <w:style w:type="character" w:customStyle="1" w:styleId="fontstyle31">
    <w:name w:val="fontstyle31"/>
    <w:basedOn w:val="DefaultParagraphFont"/>
    <w:rsid w:val="00634DDE"/>
    <w:rPr>
      <w:rFonts w:ascii="Times New Roman" w:hAnsi="Times New Roman" w:cs="Times New Roman" w:hint="default"/>
      <w:b w:val="0"/>
      <w:bCs w:val="0"/>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57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Triet</cp:lastModifiedBy>
  <cp:revision>11</cp:revision>
  <dcterms:created xsi:type="dcterms:W3CDTF">2019-07-16T06:49:00Z</dcterms:created>
  <dcterms:modified xsi:type="dcterms:W3CDTF">2019-08-26T05:36:00Z</dcterms:modified>
</cp:coreProperties>
</file>